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EF" w:rsidRDefault="001D2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НЧ“Светлина-1945г.“с.Полковник Дяково общ.Крушари </w:t>
      </w:r>
      <w:proofErr w:type="spellStart"/>
      <w:r>
        <w:rPr>
          <w:rFonts w:ascii="Times New Roman" w:hAnsi="Times New Roman"/>
          <w:b/>
          <w:sz w:val="28"/>
          <w:szCs w:val="28"/>
        </w:rPr>
        <w:t>обл</w:t>
      </w:r>
      <w:proofErr w:type="spellEnd"/>
      <w:r>
        <w:rPr>
          <w:rFonts w:ascii="Times New Roman" w:hAnsi="Times New Roman"/>
          <w:b/>
          <w:sz w:val="28"/>
          <w:szCs w:val="28"/>
        </w:rPr>
        <w:t>.Добрич</w:t>
      </w:r>
    </w:p>
    <w:p w:rsidR="001118EF" w:rsidRDefault="001118EF">
      <w:pPr>
        <w:jc w:val="center"/>
        <w:rPr>
          <w:sz w:val="28"/>
          <w:szCs w:val="28"/>
        </w:rPr>
      </w:pPr>
    </w:p>
    <w:p w:rsidR="001118EF" w:rsidRDefault="001D2822"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И Н Ф О Р М А Ц И Я </w:t>
      </w:r>
    </w:p>
    <w:p w:rsidR="001118EF" w:rsidRDefault="001D2822">
      <w:r>
        <w:rPr>
          <w:rFonts w:ascii="Times New Roman" w:hAnsi="Times New Roman"/>
          <w:sz w:val="28"/>
          <w:szCs w:val="28"/>
        </w:rPr>
        <w:t xml:space="preserve">                         За работата  на НЧ“Светлина-1945г.“ за </w:t>
      </w:r>
      <w:r>
        <w:rPr>
          <w:rFonts w:ascii="Times New Roman" w:hAnsi="Times New Roman"/>
          <w:sz w:val="28"/>
          <w:szCs w:val="28"/>
        </w:rPr>
        <w:t>2018г.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НЧ“Светлина-1945г.“ е юридическо лице и вписано в регистъра за организациите с нестопанска цел на Добричкия  Окръжен съд .Извършена е пререгистрация на читалището в определения срок-през 2016год. Включено е в публичния регистър на народните ч</w:t>
      </w:r>
      <w:r>
        <w:rPr>
          <w:rFonts w:ascii="Times New Roman" w:hAnsi="Times New Roman"/>
          <w:sz w:val="28"/>
          <w:szCs w:val="28"/>
        </w:rPr>
        <w:t>италища. Читалищната библиотека отговаря на изискванията по чл.8 на Закона за обществените библиотеки. Представен е план за дейността на читалището за 2019г. съгласно чл.26а от ЗНЧ.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Регистрирани са 50 читалищни членове. Посетителите на представени у</w:t>
      </w:r>
      <w:r>
        <w:rPr>
          <w:rFonts w:ascii="Times New Roman" w:hAnsi="Times New Roman"/>
          <w:sz w:val="28"/>
          <w:szCs w:val="28"/>
        </w:rPr>
        <w:t>слуги са 8 от които 5 са деца. През 2018г. е проведено едно общо събрание(отчетно) и  пет  заседания на читалищното настоятелство. Бюджета на читалището за предходната година включва:13 400лв. държавна субсидия,7 200лв.-рента от земя за 2 години, 90лв. чле</w:t>
      </w:r>
      <w:r>
        <w:rPr>
          <w:rFonts w:ascii="Times New Roman" w:hAnsi="Times New Roman"/>
          <w:sz w:val="28"/>
          <w:szCs w:val="28"/>
        </w:rPr>
        <w:t xml:space="preserve">нски внос. </w:t>
      </w:r>
      <w:proofErr w:type="spellStart"/>
      <w:r>
        <w:rPr>
          <w:rFonts w:ascii="Times New Roman" w:hAnsi="Times New Roman"/>
          <w:sz w:val="28"/>
          <w:szCs w:val="28"/>
        </w:rPr>
        <w:t>Сградният</w:t>
      </w:r>
      <w:proofErr w:type="spellEnd"/>
      <w:r>
        <w:rPr>
          <w:rFonts w:ascii="Times New Roman" w:hAnsi="Times New Roman"/>
          <w:sz w:val="28"/>
          <w:szCs w:val="28"/>
        </w:rPr>
        <w:t xml:space="preserve">  фонд е обществено достъпен,  осигурен е физически достъп за хора с увреждания. Читалището разполага  с лаптоп, мултифункционално устройство, видео камера и музикална система.  Има и интернет.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Към читалището е създадена женска гр</w:t>
      </w:r>
      <w:r>
        <w:rPr>
          <w:rFonts w:ascii="Times New Roman" w:hAnsi="Times New Roman"/>
          <w:sz w:val="28"/>
          <w:szCs w:val="28"/>
        </w:rPr>
        <w:t xml:space="preserve">упа за добруджански народни песни.  Групата е с многобройни изяви през 2018г.   Тя  се представи на  националния конкурса за северняшка народна песен в гр.Севлиево, откъдето получи грамота за участие. Групата участва в националния събор на </w:t>
      </w:r>
      <w:proofErr w:type="spellStart"/>
      <w:r>
        <w:rPr>
          <w:rFonts w:ascii="Times New Roman" w:hAnsi="Times New Roman"/>
          <w:sz w:val="28"/>
          <w:szCs w:val="28"/>
        </w:rPr>
        <w:t>Устремски</w:t>
      </w:r>
      <w:proofErr w:type="spellEnd"/>
      <w:r>
        <w:rPr>
          <w:rFonts w:ascii="Times New Roman" w:hAnsi="Times New Roman"/>
          <w:sz w:val="28"/>
          <w:szCs w:val="28"/>
        </w:rPr>
        <w:t xml:space="preserve"> манаст</w:t>
      </w:r>
      <w:r>
        <w:rPr>
          <w:rFonts w:ascii="Times New Roman" w:hAnsi="Times New Roman"/>
          <w:sz w:val="28"/>
          <w:szCs w:val="28"/>
        </w:rPr>
        <w:t>ир край гр.Тополовград .Там самодейците са класирани на І място за най-добре изпълнена народна песен в категория над 18 години. В навечерието на конкурса ,групата бе поканена на концерта на местното читалище по повод празника на града.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Читалището се </w:t>
      </w:r>
      <w:r>
        <w:rPr>
          <w:rFonts w:ascii="Times New Roman" w:hAnsi="Times New Roman"/>
          <w:sz w:val="28"/>
          <w:szCs w:val="28"/>
        </w:rPr>
        <w:t>представи на Общинския Празник на гърнетата-както с приготвяне на ястия, така и във фолклорната програма. От кулинарната изложба читалището бе отличено със специална награда за общо представяне и с парична награда. Получени са и три индивидуални награди. П</w:t>
      </w:r>
      <w:r>
        <w:rPr>
          <w:rFonts w:ascii="Times New Roman" w:hAnsi="Times New Roman"/>
          <w:sz w:val="28"/>
          <w:szCs w:val="28"/>
        </w:rPr>
        <w:t xml:space="preserve">рез месец юли самодейният състав участва и в общинския </w:t>
      </w:r>
      <w:r>
        <w:rPr>
          <w:rFonts w:ascii="Times New Roman" w:hAnsi="Times New Roman"/>
          <w:sz w:val="28"/>
          <w:szCs w:val="28"/>
        </w:rPr>
        <w:lastRenderedPageBreak/>
        <w:t>фолклорен събор  „Текето“. Изявата е отличена с грамота ,а самодейният състав-със специалната награда на Кмета на общината(парична награда) 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Женската група за добруджански народни песни участва </w:t>
      </w:r>
      <w:r>
        <w:rPr>
          <w:rFonts w:ascii="Times New Roman" w:hAnsi="Times New Roman"/>
          <w:sz w:val="28"/>
          <w:szCs w:val="28"/>
        </w:rPr>
        <w:t xml:space="preserve">в Националния конкурс „С песните на Георги Чилингиров“ в с.Полковник Серафимово </w:t>
      </w:r>
      <w:proofErr w:type="spellStart"/>
      <w:r>
        <w:rPr>
          <w:rFonts w:ascii="Times New Roman" w:hAnsi="Times New Roman"/>
          <w:sz w:val="28"/>
          <w:szCs w:val="28"/>
        </w:rPr>
        <w:t>Смолянско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,родното място на родопския певец. За представянето си както  с добруджанска песен така и с  родопска песен ,групата получи златен медал и грамота .В края на лятото ч</w:t>
      </w:r>
      <w:r>
        <w:rPr>
          <w:rFonts w:ascii="Times New Roman" w:hAnsi="Times New Roman"/>
          <w:sz w:val="28"/>
          <w:szCs w:val="28"/>
        </w:rPr>
        <w:t xml:space="preserve">италищната група ,съвместно с Пенсионерския клуб организира участие и в конкурса за хумористична народна песен в гр.Килифарево  „Усукано по </w:t>
      </w:r>
      <w:proofErr w:type="spellStart"/>
      <w:r>
        <w:rPr>
          <w:rFonts w:ascii="Times New Roman" w:hAnsi="Times New Roman"/>
          <w:sz w:val="28"/>
          <w:szCs w:val="28"/>
        </w:rPr>
        <w:t>Килифарски</w:t>
      </w:r>
      <w:proofErr w:type="spellEnd"/>
      <w:r>
        <w:rPr>
          <w:rFonts w:ascii="Times New Roman" w:hAnsi="Times New Roman"/>
          <w:sz w:val="28"/>
          <w:szCs w:val="28"/>
        </w:rPr>
        <w:t>“. За изпълненията си самодейният състав и групата на пенсионерите получиха грамоти.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Съгласно п</w:t>
      </w:r>
      <w:r>
        <w:rPr>
          <w:rFonts w:ascii="Times New Roman" w:hAnsi="Times New Roman"/>
          <w:sz w:val="28"/>
          <w:szCs w:val="28"/>
        </w:rPr>
        <w:t>редварително изготвения план за дейността на читалището се проведоха и още някои мероприятия: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 Деня на родилната помощ бе организирано женско парти, предшествано от традиционните ритуали за </w:t>
      </w:r>
      <w:proofErr w:type="spellStart"/>
      <w:r>
        <w:rPr>
          <w:rFonts w:ascii="Times New Roman" w:hAnsi="Times New Roman"/>
          <w:sz w:val="28"/>
          <w:szCs w:val="28"/>
        </w:rPr>
        <w:t>Бабинден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 Деня на самодееца 01.03. самодейците организираха</w:t>
      </w:r>
      <w:r>
        <w:rPr>
          <w:rFonts w:ascii="Times New Roman" w:hAnsi="Times New Roman"/>
          <w:sz w:val="28"/>
          <w:szCs w:val="28"/>
        </w:rPr>
        <w:t xml:space="preserve"> сбирка на която изпълниха песни от репертоара си, а ръководителя на групата представи нови песни. Показани бяха и мартеници, изготвени от жените- самодейки.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-Във фоайето на читалището бе  подготвени тематичен кът за 19.02. –деня на Левски. По-късно- бе по</w:t>
      </w:r>
      <w:r>
        <w:rPr>
          <w:rFonts w:ascii="Times New Roman" w:hAnsi="Times New Roman"/>
          <w:sz w:val="28"/>
          <w:szCs w:val="28"/>
        </w:rPr>
        <w:t>дготвен кът с Великденски яйца, украсени от членове на читалището.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Всички мероприятия се провеждат съвместно с пенсионерския клуб в селото. И  предстоящите дейности на читалището също са  обвързани с участието на хората от пенсионерския клуб.</w:t>
      </w:r>
    </w:p>
    <w:p w:rsidR="001118EF" w:rsidRDefault="001118EF">
      <w:pPr>
        <w:rPr>
          <w:rFonts w:ascii="Times New Roman" w:hAnsi="Times New Roman"/>
          <w:sz w:val="28"/>
          <w:szCs w:val="28"/>
        </w:rPr>
      </w:pPr>
    </w:p>
    <w:p w:rsidR="001118EF" w:rsidRDefault="001118EF">
      <w:pPr>
        <w:rPr>
          <w:rFonts w:ascii="Times New Roman" w:hAnsi="Times New Roman"/>
          <w:sz w:val="28"/>
          <w:szCs w:val="28"/>
        </w:rPr>
      </w:pPr>
    </w:p>
    <w:p w:rsidR="001118EF" w:rsidRDefault="001118EF">
      <w:pPr>
        <w:rPr>
          <w:rFonts w:ascii="Times New Roman" w:hAnsi="Times New Roman"/>
          <w:sz w:val="28"/>
          <w:szCs w:val="28"/>
        </w:rPr>
      </w:pPr>
    </w:p>
    <w:p w:rsidR="001118EF" w:rsidRDefault="001118EF">
      <w:pPr>
        <w:rPr>
          <w:rFonts w:ascii="Times New Roman" w:hAnsi="Times New Roman"/>
          <w:sz w:val="28"/>
          <w:szCs w:val="28"/>
        </w:rPr>
      </w:pPr>
    </w:p>
    <w:p w:rsidR="001118EF" w:rsidRDefault="001D2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ДАТА:11.02.2019г.                                                    Изготвил: Мима Рачева</w:t>
      </w:r>
    </w:p>
    <w:p w:rsidR="001118EF" w:rsidRDefault="001D2822">
      <w:pPr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/председател на НЧ“Светлина-194</w:t>
      </w:r>
      <w:r>
        <w:rPr>
          <w:sz w:val="28"/>
          <w:szCs w:val="28"/>
        </w:rPr>
        <w:t xml:space="preserve">5г.“/            </w:t>
      </w:r>
    </w:p>
    <w:p w:rsidR="001118EF" w:rsidRDefault="001118EF">
      <w:pPr>
        <w:rPr>
          <w:sz w:val="28"/>
          <w:szCs w:val="28"/>
        </w:rPr>
      </w:pPr>
    </w:p>
    <w:sectPr w:rsidR="001118EF" w:rsidSect="001118E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22" w:rsidRDefault="001D2822" w:rsidP="001118EF">
      <w:pPr>
        <w:spacing w:after="0" w:line="240" w:lineRule="auto"/>
      </w:pPr>
      <w:r>
        <w:separator/>
      </w:r>
    </w:p>
  </w:endnote>
  <w:endnote w:type="continuationSeparator" w:id="0">
    <w:p w:rsidR="001D2822" w:rsidRDefault="001D2822" w:rsidP="0011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22" w:rsidRDefault="001D2822" w:rsidP="001118EF">
      <w:pPr>
        <w:spacing w:after="0" w:line="240" w:lineRule="auto"/>
      </w:pPr>
      <w:r w:rsidRPr="001118EF">
        <w:rPr>
          <w:color w:val="000000"/>
        </w:rPr>
        <w:separator/>
      </w:r>
    </w:p>
  </w:footnote>
  <w:footnote w:type="continuationSeparator" w:id="0">
    <w:p w:rsidR="001D2822" w:rsidRDefault="001D2822" w:rsidP="00111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8EF"/>
    <w:rsid w:val="001118EF"/>
    <w:rsid w:val="001D2822"/>
    <w:rsid w:val="0046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8E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</cp:lastModifiedBy>
  <cp:revision>2</cp:revision>
  <dcterms:created xsi:type="dcterms:W3CDTF">2019-02-10T16:55:00Z</dcterms:created>
  <dcterms:modified xsi:type="dcterms:W3CDTF">2019-02-10T16:55:00Z</dcterms:modified>
</cp:coreProperties>
</file>